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20" w:rsidRDefault="007172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 оценки качества дистанционного урока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1"/>
        <w:gridCol w:w="5960"/>
        <w:gridCol w:w="383"/>
        <w:gridCol w:w="383"/>
      </w:tblGrid>
      <w:tr w:rsidR="00406F20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урока</w:t>
            </w:r>
          </w:p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дистанционного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406F20"/>
        </w:tc>
      </w:tr>
      <w:tr w:rsidR="00406F20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 дистанционного урока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06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Компетенции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F20" w:rsidRDefault="0071720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Предметно-методическая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Постановка 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2. Соответствие урока дидактическим принципам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Соответствие содержания материала урока обозначенным целям и задачам, соответствие рабочей 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Виды познавательной деятельности учащихся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Использование педагогических технологий, адекватных специфике данной формы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Оптимальность и разнообразие приемов обратной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Соблюдение требований к оформлению и предъявлению электронных средств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Развитие личностной сферы ученика средствами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Использование заданий, развивающих УУД, на уроках предмета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Эффективность и адекватность использования цифровых образовательных ресурсов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Эффективность и адекватность использования программных продуктов, с помощью которых осуществлялось взаимодействие с учащимися, их соответствие режиму дистанционного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Соответствие структуры урока особенностям дистанционного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Учет и развитие мотивации учащихся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Учет возрастных и психологических особенностей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 Обеспечение дифференцированного (разноуровневого) подхода к обучению, целевой психолого-педагогической поддержки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Валеологическая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Требования здоровьесберегающей среды в содержании, структуре урока, в работе с оборудованием и учете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детях с ОВЗ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 Стиль и формы педагогического взаимодействия на уроке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17. Учет дистанционной изолированности учащихся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 Управление учебной деятельностью учащихся: организация контроля знаний и проверки домашнего задания, достижения целей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19. Управление собственной обучающей деятельностью учащихся.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самостоятельной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6F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406F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20. Тайм-менеджмент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06F20" w:rsidRPr="00AC79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комментарии к уроку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Pr="0071720E" w:rsidRDefault="0071720E">
            <w:pPr>
              <w:rPr>
                <w:lang w:val="ru-RU"/>
              </w:rPr>
            </w:pPr>
            <w:r w:rsidRPr="007172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недостаточно владеет функционалом платформы «Сферум», что замедляет работу на уроке</w:t>
            </w:r>
          </w:p>
        </w:tc>
      </w:tr>
      <w:tr w:rsidR="00406F2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</w:tr>
      <w:tr w:rsidR="00406F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06F2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 качества урока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F20" w:rsidRDefault="0071720E">
            <w:r>
              <w:rPr>
                <w:rFonts w:hAnsi="Times New Roman" w:cs="Times New Roman"/>
                <w:color w:val="000000"/>
                <w:sz w:val="24"/>
                <w:szCs w:val="24"/>
              </w:rPr>
              <w:t>67,5%</w:t>
            </w:r>
          </w:p>
        </w:tc>
      </w:tr>
    </w:tbl>
    <w:p w:rsidR="00406F20" w:rsidRDefault="007172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406F20" w:rsidRPr="0071720E" w:rsidRDefault="007172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В целом педагог показал допустимый уровень качества дистанционного урока (65%). Цель была поставлена конкретно, но педагог не проверил в конце урока, усвоили ли ученики материал. Поскольку педагог недостаточно знаком с функционалом платформы «Сферум», был нарушен дидактический принцип наглядности.</w:t>
      </w:r>
    </w:p>
    <w:p w:rsidR="00406F20" w:rsidRDefault="0071720E" w:rsidP="00AC79A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>
        <w:br/>
      </w:r>
      <w:bookmarkStart w:id="0" w:name="_GoBack"/>
      <w:bookmarkEnd w:id="0"/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Разобраться с функционалом платформы «Сферум», чтобы улучшить качество дистанционных уроков.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Не допускать необоснованного расхождения с КТП.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Расширить спектр приемов обратной связи.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Учитывать возрастные особенности учащихся, уровень их ИКТ-компетентности при выборе обучающих программ, в ходе общения и организации сотрудничества.</w:t>
      </w:r>
    </w:p>
    <w:p w:rsidR="00406F20" w:rsidRPr="0071720E" w:rsidRDefault="0071720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Продумывать критерии оценки и доводить эти критерии до всех учащихся.</w:t>
      </w:r>
    </w:p>
    <w:p w:rsidR="00406F20" w:rsidRDefault="0071720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20E">
        <w:rPr>
          <w:rFonts w:hAnsi="Times New Roman" w:cs="Times New Roman"/>
          <w:color w:val="000000"/>
          <w:sz w:val="24"/>
          <w:szCs w:val="24"/>
          <w:lang w:val="ru-RU"/>
        </w:rPr>
        <w:t>Четче продумывать структуру дистанционного урока, добиваться от детей четкого понимания того, что они должны сделать.</w:t>
      </w:r>
    </w:p>
    <w:p w:rsidR="000A0040" w:rsidRDefault="000A0040" w:rsidP="00AC79A5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0040" w:rsidSect="00406F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A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A0040"/>
    <w:rsid w:val="002D33B1"/>
    <w:rsid w:val="002D3591"/>
    <w:rsid w:val="003514A0"/>
    <w:rsid w:val="00406F20"/>
    <w:rsid w:val="004F7E17"/>
    <w:rsid w:val="005A05CE"/>
    <w:rsid w:val="00653AF6"/>
    <w:rsid w:val="0071720E"/>
    <w:rsid w:val="00AC79A5"/>
    <w:rsid w:val="00B73A5A"/>
    <w:rsid w:val="00E130D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A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2011-11-02T04:15:00Z</dcterms:created>
  <dcterms:modified xsi:type="dcterms:W3CDTF">2024-09-08T07:06:00Z</dcterms:modified>
</cp:coreProperties>
</file>